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380" w:rsidRDefault="00A31A3B">
      <w:pPr>
        <w:adjustRightInd w:val="0"/>
        <w:snapToGrid w:val="0"/>
        <w:spacing w:line="360" w:lineRule="auto"/>
        <w:jc w:val="center"/>
        <w:rPr>
          <w:rFonts w:ascii="华文中宋" w:eastAsia="华文中宋" w:hAnsi="华文中宋"/>
          <w:sz w:val="36"/>
          <w:szCs w:val="36"/>
        </w:rPr>
      </w:pPr>
      <w:r>
        <w:rPr>
          <w:rFonts w:ascii="华文中宋" w:eastAsia="华文中宋" w:hAnsi="华文中宋" w:hint="eastAsia"/>
          <w:sz w:val="36"/>
          <w:szCs w:val="36"/>
        </w:rPr>
        <w:t>享受民政社会救助项目证明出具</w:t>
      </w:r>
    </w:p>
    <w:p w:rsidR="00B13380" w:rsidRDefault="00B13380">
      <w:pPr>
        <w:adjustRightInd w:val="0"/>
        <w:snapToGrid w:val="0"/>
        <w:spacing w:line="360" w:lineRule="auto"/>
        <w:jc w:val="center"/>
        <w:rPr>
          <w:rFonts w:ascii="仿宋_GB2312" w:eastAsia="仿宋_GB2312"/>
          <w:color w:val="000000"/>
          <w:kern w:val="0"/>
          <w:sz w:val="30"/>
          <w:szCs w:val="30"/>
        </w:rPr>
      </w:pPr>
    </w:p>
    <w:p w:rsidR="00B13380" w:rsidRDefault="00A31A3B">
      <w:pPr>
        <w:pStyle w:val="1"/>
        <w:numPr>
          <w:ilvl w:val="0"/>
          <w:numId w:val="1"/>
        </w:numPr>
        <w:adjustRightInd w:val="0"/>
        <w:snapToGrid w:val="0"/>
        <w:spacing w:line="360" w:lineRule="auto"/>
        <w:ind w:left="720" w:firstLineChars="0" w:hanging="720"/>
        <w:rPr>
          <w:rFonts w:ascii="仿宋_GB2312" w:eastAsia="仿宋_GB2312" w:hAnsi="华文仿宋" w:cs="Times New Roman"/>
          <w:b/>
          <w:sz w:val="30"/>
          <w:szCs w:val="30"/>
        </w:rPr>
      </w:pPr>
      <w:r>
        <w:rPr>
          <w:rFonts w:ascii="仿宋_GB2312" w:eastAsia="仿宋_GB2312" w:hAnsi="华文仿宋" w:cs="Times New Roman" w:hint="eastAsia"/>
          <w:b/>
          <w:sz w:val="30"/>
          <w:szCs w:val="30"/>
        </w:rPr>
        <w:t>事项名称</w:t>
      </w:r>
    </w:p>
    <w:p w:rsidR="00B13380" w:rsidRDefault="00A31A3B">
      <w:pPr>
        <w:pStyle w:val="a5"/>
        <w:widowControl/>
        <w:adjustRightInd w:val="0"/>
        <w:snapToGrid w:val="0"/>
        <w:spacing w:before="0" w:beforeAutospacing="0" w:after="0" w:afterAutospacing="0" w:line="360" w:lineRule="auto"/>
        <w:jc w:val="both"/>
        <w:rPr>
          <w:rFonts w:ascii="仿宋_GB2312" w:eastAsia="仿宋_GB2312" w:hAnsi="宋体" w:cs="宋体"/>
          <w:sz w:val="30"/>
          <w:szCs w:val="30"/>
        </w:rPr>
      </w:pPr>
      <w:r>
        <w:rPr>
          <w:rFonts w:ascii="仿宋_GB2312" w:eastAsia="仿宋_GB2312" w:hAnsi="宋体" w:cs="宋体" w:hint="eastAsia"/>
          <w:sz w:val="30"/>
          <w:szCs w:val="30"/>
        </w:rPr>
        <w:t>享受民政社会救助项目证明出具</w:t>
      </w:r>
    </w:p>
    <w:p w:rsidR="00B13380" w:rsidRDefault="00A31A3B">
      <w:pPr>
        <w:pStyle w:val="1"/>
        <w:numPr>
          <w:ilvl w:val="0"/>
          <w:numId w:val="1"/>
        </w:numPr>
        <w:adjustRightInd w:val="0"/>
        <w:snapToGrid w:val="0"/>
        <w:spacing w:line="360" w:lineRule="auto"/>
        <w:ind w:left="720" w:firstLineChars="0" w:hanging="720"/>
        <w:rPr>
          <w:rFonts w:ascii="仿宋_GB2312" w:eastAsia="仿宋_GB2312" w:hAnsi="华文仿宋" w:cs="Times New Roman"/>
          <w:b/>
          <w:sz w:val="30"/>
          <w:szCs w:val="30"/>
        </w:rPr>
      </w:pPr>
      <w:r>
        <w:rPr>
          <w:rFonts w:ascii="仿宋_GB2312" w:eastAsia="仿宋_GB2312" w:hAnsi="华文仿宋" w:cs="Times New Roman" w:hint="eastAsia"/>
          <w:b/>
          <w:sz w:val="30"/>
          <w:szCs w:val="30"/>
        </w:rPr>
        <w:t>申办条件</w:t>
      </w:r>
    </w:p>
    <w:p w:rsidR="00B13380" w:rsidRDefault="00A31A3B">
      <w:pPr>
        <w:pStyle w:val="a5"/>
        <w:widowControl/>
        <w:adjustRightInd w:val="0"/>
        <w:snapToGrid w:val="0"/>
        <w:spacing w:before="0" w:beforeAutospacing="0" w:after="0" w:afterAutospacing="0" w:line="360" w:lineRule="auto"/>
        <w:jc w:val="both"/>
        <w:rPr>
          <w:rFonts w:ascii="仿宋_GB2312" w:eastAsia="仿宋_GB2312" w:hAnsi="宋体" w:cs="宋体"/>
          <w:sz w:val="30"/>
          <w:szCs w:val="30"/>
        </w:rPr>
      </w:pPr>
      <w:r>
        <w:rPr>
          <w:rFonts w:ascii="仿宋_GB2312" w:eastAsia="仿宋_GB2312" w:hAnsi="宋体" w:cs="宋体" w:hint="eastAsia"/>
          <w:sz w:val="30"/>
          <w:szCs w:val="30"/>
        </w:rPr>
        <w:t>符合本市最低生活保障申请家庭认定标准的家庭和正在享受低收入专项救助的家庭。</w:t>
      </w:r>
    </w:p>
    <w:p w:rsidR="00B13380" w:rsidRDefault="00A31A3B">
      <w:pPr>
        <w:pStyle w:val="1"/>
        <w:numPr>
          <w:ilvl w:val="0"/>
          <w:numId w:val="1"/>
        </w:numPr>
        <w:adjustRightInd w:val="0"/>
        <w:snapToGrid w:val="0"/>
        <w:spacing w:line="360" w:lineRule="auto"/>
        <w:ind w:left="720" w:firstLineChars="0" w:hanging="720"/>
        <w:rPr>
          <w:rFonts w:ascii="仿宋_GB2312" w:eastAsia="仿宋_GB2312" w:hAnsi="华文仿宋" w:cs="Times New Roman"/>
          <w:b/>
          <w:sz w:val="30"/>
          <w:szCs w:val="30"/>
        </w:rPr>
      </w:pPr>
      <w:r>
        <w:rPr>
          <w:rFonts w:ascii="仿宋_GB2312" w:eastAsia="仿宋_GB2312" w:hAnsi="华文仿宋" w:cs="Times New Roman" w:hint="eastAsia"/>
          <w:b/>
          <w:sz w:val="30"/>
          <w:szCs w:val="30"/>
        </w:rPr>
        <w:t>申请材料</w:t>
      </w:r>
    </w:p>
    <w:p w:rsidR="00B13380" w:rsidRDefault="00A31A3B">
      <w:pPr>
        <w:pStyle w:val="a5"/>
        <w:widowControl/>
        <w:adjustRightInd w:val="0"/>
        <w:snapToGrid w:val="0"/>
        <w:spacing w:before="0" w:beforeAutospacing="0" w:after="0" w:afterAutospacing="0" w:line="360" w:lineRule="auto"/>
        <w:jc w:val="both"/>
        <w:rPr>
          <w:rFonts w:ascii="仿宋_GB2312" w:eastAsia="仿宋_GB2312" w:hAnsi="宋体" w:cs="宋体"/>
          <w:sz w:val="30"/>
          <w:szCs w:val="30"/>
        </w:rPr>
      </w:pPr>
      <w:r>
        <w:rPr>
          <w:rFonts w:ascii="仿宋_GB2312" w:eastAsia="仿宋_GB2312" w:hAnsi="宋体" w:cs="宋体" w:hint="eastAsia"/>
          <w:sz w:val="30"/>
          <w:szCs w:val="30"/>
        </w:rPr>
        <w:t>1、身份证原件和复印件；</w:t>
      </w:r>
    </w:p>
    <w:p w:rsidR="00B13380" w:rsidRDefault="00A31A3B">
      <w:pPr>
        <w:pStyle w:val="a5"/>
        <w:widowControl/>
        <w:adjustRightInd w:val="0"/>
        <w:snapToGrid w:val="0"/>
        <w:spacing w:before="0" w:beforeAutospacing="0" w:after="0" w:afterAutospacing="0" w:line="360" w:lineRule="auto"/>
        <w:jc w:val="both"/>
        <w:rPr>
          <w:rFonts w:ascii="仿宋_GB2312" w:eastAsia="仿宋_GB2312" w:hAnsi="宋体" w:cs="宋体"/>
          <w:sz w:val="30"/>
          <w:szCs w:val="30"/>
        </w:rPr>
      </w:pPr>
      <w:r>
        <w:rPr>
          <w:rFonts w:ascii="仿宋_GB2312" w:eastAsia="仿宋_GB2312" w:hAnsi="宋体" w:cs="宋体" w:hint="eastAsia"/>
          <w:sz w:val="30"/>
          <w:szCs w:val="30"/>
        </w:rPr>
        <w:t>2、户口簿原件和复印件；</w:t>
      </w:r>
    </w:p>
    <w:p w:rsidR="00B13380" w:rsidRDefault="004A7A9E">
      <w:pPr>
        <w:pStyle w:val="a5"/>
        <w:widowControl/>
        <w:adjustRightInd w:val="0"/>
        <w:snapToGrid w:val="0"/>
        <w:spacing w:before="0" w:beforeAutospacing="0" w:after="0" w:afterAutospacing="0" w:line="360" w:lineRule="auto"/>
        <w:jc w:val="both"/>
        <w:rPr>
          <w:rFonts w:ascii="仿宋_GB2312" w:eastAsia="仿宋_GB2312" w:hAnsi="宋体" w:cs="宋体"/>
          <w:sz w:val="30"/>
          <w:szCs w:val="30"/>
        </w:rPr>
      </w:pPr>
      <w:r>
        <w:rPr>
          <w:rFonts w:ascii="仿宋_GB2312" w:eastAsia="仿宋_GB2312" w:hAnsi="宋体" w:cs="宋体" w:hint="eastAsia"/>
          <w:sz w:val="30"/>
          <w:szCs w:val="30"/>
        </w:rPr>
        <w:t>3</w:t>
      </w:r>
      <w:r w:rsidR="00A31A3B">
        <w:rPr>
          <w:rFonts w:ascii="仿宋_GB2312" w:eastAsia="仿宋_GB2312" w:hAnsi="宋体" w:cs="宋体" w:hint="eastAsia"/>
          <w:sz w:val="30"/>
          <w:szCs w:val="30"/>
        </w:rPr>
        <w:t>、与出证相关的其他材料原件（要求盖证明章的表式）。</w:t>
      </w:r>
    </w:p>
    <w:p w:rsidR="00B13380" w:rsidRDefault="00A31A3B">
      <w:pPr>
        <w:pStyle w:val="1"/>
        <w:numPr>
          <w:ilvl w:val="0"/>
          <w:numId w:val="1"/>
        </w:numPr>
        <w:adjustRightInd w:val="0"/>
        <w:snapToGrid w:val="0"/>
        <w:spacing w:line="360" w:lineRule="auto"/>
        <w:ind w:left="720" w:firstLineChars="0" w:hanging="720"/>
        <w:rPr>
          <w:rFonts w:ascii="仿宋_GB2312" w:eastAsia="仿宋_GB2312" w:hAnsi="华文仿宋" w:cs="Times New Roman"/>
          <w:b/>
          <w:sz w:val="30"/>
          <w:szCs w:val="30"/>
        </w:rPr>
      </w:pPr>
      <w:r>
        <w:rPr>
          <w:rFonts w:ascii="仿宋_GB2312" w:eastAsia="仿宋_GB2312" w:hAnsi="华文仿宋" w:cs="Times New Roman" w:hint="eastAsia"/>
          <w:b/>
          <w:sz w:val="30"/>
          <w:szCs w:val="30"/>
        </w:rPr>
        <w:t>办理程序</w:t>
      </w:r>
    </w:p>
    <w:p w:rsidR="004A7A9E" w:rsidRDefault="00A31A3B">
      <w:pPr>
        <w:pStyle w:val="a5"/>
        <w:widowControl/>
        <w:adjustRightInd w:val="0"/>
        <w:snapToGrid w:val="0"/>
        <w:spacing w:before="0" w:beforeAutospacing="0" w:after="0" w:afterAutospacing="0" w:line="360" w:lineRule="auto"/>
        <w:jc w:val="both"/>
        <w:rPr>
          <w:rFonts w:ascii="仿宋_GB2312" w:eastAsia="仿宋_GB2312" w:hAnsi="宋体" w:cs="宋体" w:hint="eastAsia"/>
          <w:sz w:val="30"/>
          <w:szCs w:val="30"/>
        </w:rPr>
      </w:pPr>
      <w:r>
        <w:rPr>
          <w:rFonts w:ascii="仿宋_GB2312" w:eastAsia="仿宋_GB2312" w:hAnsi="宋体" w:cs="宋体" w:hint="eastAsia"/>
          <w:sz w:val="30"/>
          <w:szCs w:val="30"/>
        </w:rPr>
        <w:t>申请人凭户口簿、身份证</w:t>
      </w:r>
      <w:r w:rsidR="004A7A9E">
        <w:rPr>
          <w:rFonts w:ascii="仿宋_GB2312" w:eastAsia="仿宋_GB2312" w:hAnsi="宋体" w:cs="宋体" w:hint="eastAsia"/>
          <w:sz w:val="30"/>
          <w:szCs w:val="30"/>
        </w:rPr>
        <w:t>到综合</w:t>
      </w:r>
      <w:r>
        <w:rPr>
          <w:rFonts w:ascii="仿宋_GB2312" w:eastAsia="仿宋_GB2312" w:hAnsi="宋体" w:cs="宋体" w:hint="eastAsia"/>
          <w:sz w:val="30"/>
          <w:szCs w:val="30"/>
        </w:rPr>
        <w:t>窗口提出申请，</w:t>
      </w:r>
      <w:r w:rsidR="00B151E4" w:rsidRPr="00B151E4">
        <w:rPr>
          <w:rFonts w:ascii="仿宋_GB2312" w:eastAsia="仿宋_GB2312" w:hAnsi="宋体" w:cs="宋体" w:hint="eastAsia"/>
          <w:sz w:val="30"/>
          <w:szCs w:val="30"/>
        </w:rPr>
        <w:t>出具书面证明</w:t>
      </w:r>
      <w:r w:rsidR="004A7A9E">
        <w:rPr>
          <w:rFonts w:ascii="仿宋_GB2312" w:eastAsia="仿宋_GB2312" w:hAnsi="宋体" w:cs="宋体" w:hint="eastAsia"/>
          <w:sz w:val="30"/>
          <w:szCs w:val="30"/>
        </w:rPr>
        <w:t>并盖章</w:t>
      </w:r>
      <w:r w:rsidR="00B151E4" w:rsidRPr="00B151E4">
        <w:rPr>
          <w:rFonts w:ascii="仿宋_GB2312" w:eastAsia="仿宋_GB2312" w:hAnsi="宋体" w:cs="宋体" w:hint="eastAsia"/>
          <w:sz w:val="30"/>
          <w:szCs w:val="30"/>
        </w:rPr>
        <w:t>。</w:t>
      </w:r>
    </w:p>
    <w:p w:rsidR="00B13380" w:rsidRPr="00B151E4" w:rsidRDefault="004A7A9E">
      <w:pPr>
        <w:pStyle w:val="a5"/>
        <w:widowControl/>
        <w:adjustRightInd w:val="0"/>
        <w:snapToGrid w:val="0"/>
        <w:spacing w:before="0" w:beforeAutospacing="0" w:after="0" w:afterAutospacing="0" w:line="360" w:lineRule="auto"/>
        <w:jc w:val="both"/>
        <w:rPr>
          <w:rFonts w:ascii="仿宋_GB2312" w:eastAsia="仿宋_GB2312" w:hAnsi="宋体" w:cs="宋体"/>
          <w:sz w:val="30"/>
          <w:szCs w:val="30"/>
        </w:rPr>
      </w:pPr>
      <w:r>
        <w:rPr>
          <w:rFonts w:ascii="仿宋_GB2312" w:eastAsia="仿宋_GB2312" w:hAnsi="宋体" w:cs="宋体" w:hint="eastAsia"/>
          <w:sz w:val="30"/>
          <w:szCs w:val="30"/>
        </w:rPr>
        <w:t>五、办结要求：当场办结。</w:t>
      </w:r>
      <w:r w:rsidR="00B151E4" w:rsidRPr="00B151E4">
        <w:rPr>
          <w:rFonts w:ascii="仿宋_GB2312" w:eastAsia="仿宋_GB2312" w:hAnsi="宋体" w:cs="宋体" w:hint="eastAsia"/>
          <w:sz w:val="30"/>
          <w:szCs w:val="30"/>
        </w:rPr>
        <w:br/>
      </w:r>
    </w:p>
    <w:sectPr w:rsidR="00B13380" w:rsidRPr="00B151E4" w:rsidSect="00E60C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AA3" w:rsidRDefault="003D6AA3" w:rsidP="004A7A9E">
      <w:r>
        <w:separator/>
      </w:r>
    </w:p>
  </w:endnote>
  <w:endnote w:type="continuationSeparator" w:id="1">
    <w:p w:rsidR="003D6AA3" w:rsidRDefault="003D6AA3" w:rsidP="004A7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AA3" w:rsidRDefault="003D6AA3" w:rsidP="004A7A9E">
      <w:r>
        <w:separator/>
      </w:r>
    </w:p>
  </w:footnote>
  <w:footnote w:type="continuationSeparator" w:id="1">
    <w:p w:rsidR="003D6AA3" w:rsidRDefault="003D6AA3" w:rsidP="004A7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7A56B"/>
    <w:multiLevelType w:val="singleLevel"/>
    <w:tmpl w:val="5937A56B"/>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E20A7"/>
    <w:rsid w:val="00166026"/>
    <w:rsid w:val="001D732F"/>
    <w:rsid w:val="00253872"/>
    <w:rsid w:val="002B66D9"/>
    <w:rsid w:val="003D6AA3"/>
    <w:rsid w:val="003E20A7"/>
    <w:rsid w:val="003F5B90"/>
    <w:rsid w:val="004A7A9E"/>
    <w:rsid w:val="00525FA2"/>
    <w:rsid w:val="00533140"/>
    <w:rsid w:val="005B6472"/>
    <w:rsid w:val="00601C89"/>
    <w:rsid w:val="00602AAF"/>
    <w:rsid w:val="00646BC3"/>
    <w:rsid w:val="00654049"/>
    <w:rsid w:val="006909B8"/>
    <w:rsid w:val="006B58D5"/>
    <w:rsid w:val="006D201A"/>
    <w:rsid w:val="008031C1"/>
    <w:rsid w:val="008C6F9B"/>
    <w:rsid w:val="00914EF3"/>
    <w:rsid w:val="00A31A3B"/>
    <w:rsid w:val="00A4540B"/>
    <w:rsid w:val="00A8514A"/>
    <w:rsid w:val="00A90B58"/>
    <w:rsid w:val="00AF4642"/>
    <w:rsid w:val="00B13380"/>
    <w:rsid w:val="00B151E4"/>
    <w:rsid w:val="00B41E0C"/>
    <w:rsid w:val="00B9540D"/>
    <w:rsid w:val="00C61C2C"/>
    <w:rsid w:val="00D00EC1"/>
    <w:rsid w:val="00D23E9B"/>
    <w:rsid w:val="00D823C9"/>
    <w:rsid w:val="00E60C5E"/>
    <w:rsid w:val="00FF504F"/>
    <w:rsid w:val="4D9263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C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60C5E"/>
    <w:pPr>
      <w:tabs>
        <w:tab w:val="center" w:pos="4153"/>
        <w:tab w:val="right" w:pos="8306"/>
      </w:tabs>
      <w:snapToGrid w:val="0"/>
      <w:jc w:val="left"/>
    </w:pPr>
    <w:rPr>
      <w:sz w:val="18"/>
      <w:szCs w:val="18"/>
    </w:rPr>
  </w:style>
  <w:style w:type="paragraph" w:styleId="a4">
    <w:name w:val="header"/>
    <w:basedOn w:val="a"/>
    <w:link w:val="Char0"/>
    <w:uiPriority w:val="99"/>
    <w:unhideWhenUsed/>
    <w:rsid w:val="00E60C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60C5E"/>
    <w:pPr>
      <w:spacing w:before="100" w:beforeAutospacing="1" w:after="100" w:afterAutospacing="1"/>
      <w:jc w:val="left"/>
    </w:pPr>
    <w:rPr>
      <w:rFonts w:ascii="Calibri" w:hAnsi="Calibri"/>
      <w:kern w:val="0"/>
      <w:sz w:val="24"/>
    </w:rPr>
  </w:style>
  <w:style w:type="character" w:customStyle="1" w:styleId="Char0">
    <w:name w:val="页眉 Char"/>
    <w:basedOn w:val="a0"/>
    <w:link w:val="a4"/>
    <w:uiPriority w:val="99"/>
    <w:rsid w:val="00E60C5E"/>
    <w:rPr>
      <w:sz w:val="18"/>
      <w:szCs w:val="18"/>
    </w:rPr>
  </w:style>
  <w:style w:type="character" w:customStyle="1" w:styleId="Char">
    <w:name w:val="页脚 Char"/>
    <w:basedOn w:val="a0"/>
    <w:link w:val="a3"/>
    <w:uiPriority w:val="99"/>
    <w:rsid w:val="00E60C5E"/>
    <w:rPr>
      <w:sz w:val="18"/>
      <w:szCs w:val="18"/>
    </w:rPr>
  </w:style>
  <w:style w:type="paragraph" w:customStyle="1" w:styleId="1">
    <w:name w:val="列出段落1"/>
    <w:basedOn w:val="a"/>
    <w:qFormat/>
    <w:rsid w:val="00E60C5E"/>
    <w:pPr>
      <w:ind w:firstLineChars="200" w:firstLine="420"/>
    </w:pPr>
    <w:rPr>
      <w:rFonts w:ascii="Calibri" w:hAnsi="Calibri" w:cs="Calibri"/>
      <w:szCs w:val="21"/>
    </w:rPr>
  </w:style>
  <w:style w:type="paragraph" w:styleId="a6">
    <w:name w:val="List Paragraph"/>
    <w:basedOn w:val="a"/>
    <w:uiPriority w:val="34"/>
    <w:qFormat/>
    <w:rsid w:val="00E60C5E"/>
    <w:pPr>
      <w:ind w:firstLineChars="200" w:firstLine="420"/>
    </w:pPr>
  </w:style>
  <w:style w:type="paragraph" w:styleId="a7">
    <w:name w:val="Balloon Text"/>
    <w:basedOn w:val="a"/>
    <w:link w:val="Char1"/>
    <w:uiPriority w:val="99"/>
    <w:semiHidden/>
    <w:unhideWhenUsed/>
    <w:rsid w:val="00B151E4"/>
    <w:rPr>
      <w:sz w:val="18"/>
      <w:szCs w:val="18"/>
    </w:rPr>
  </w:style>
  <w:style w:type="character" w:customStyle="1" w:styleId="Char1">
    <w:name w:val="批注框文本 Char"/>
    <w:basedOn w:val="a0"/>
    <w:link w:val="a7"/>
    <w:uiPriority w:val="99"/>
    <w:semiHidden/>
    <w:rsid w:val="00B151E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160</Characters>
  <Application>Microsoft Office Word</Application>
  <DocSecurity>0</DocSecurity>
  <Lines>1</Lines>
  <Paragraphs>1</Paragraphs>
  <ScaleCrop>false</ScaleCrop>
  <Company>Lenovo</Company>
  <LinksUpToDate>false</LinksUpToDate>
  <CharactersWithSpaces>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2021-03-15T02:00:00Z</dcterms:created>
  <dcterms:modified xsi:type="dcterms:W3CDTF">2021-03-15T02:00:00Z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